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Новосибирская область, Новосибирск, район Кировский, ул. Сибиряков-Гвардейцев, 64к6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Площадь Маркса, 8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301 000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8 400 ₽ за м² в год, комиссия 2%, для агента 1%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 / 2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430.0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прямая аренда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26 сентября, 12:53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142103205</w:t>
      </w:r>
    </w:p>
    <!-- offer description -->
    <w:p>
      <w:pPr>
        <w:pStyle w:val="Normal"/>
        <w:spacing w:before="0" w:after="0" w:beforeLines="0" w:afterLines="0"/>
      </w:pPr>
      <w:r>
        <w:t>Сдаётся в аренду коммерческое помещение 430 м²
г. Новосибирск, ул. Сибиряков-Гвардейцев, 64, корп. 6
(от м. Площадь Маркса — 7 мин.)
 Общая площадь — 430 м²
 2 этаж площадь - 200 м²- можно сдать отдельно!
 Свободная планировка — легко подстроится под ваш формат
 Цена :
- СДАЧА ОТДЕЛЬНО 2 ЭТАЖА - 200 м² - 100 тыс. руб.!!!
 Назначение:
Подходит для:
 склада, логистики
 магазина, офиса, учебного центра
 студии, мастерской, производства малых форм
 Что уже есть:
 Отдельные входы
 Санузел, зона ожидания
 Отапливаемые помещения
 Большие окна — естественное освещение
 Удобный подъезд, парковка бесплатная
 Хорошая транспортная доступность
 Разрешение на размещение наружной рекламы на фасаде
 Условия:
 Прямая аренда от собственника!!!
 Без комиссии!!!
 Возможен долгосрочный договор!!!
 Стоимость обсуждается индивидуально — готовы к диалогу!!!
Это помещение — не просто квадратные метры, а реальный инструмент для вашего бизнеса.
Удобная логистика, чистые помещения, продуманная планировка — всё, что нужно для стабильной и организованной работы.
Объект в хорошем техническом состоянии, новый ремонт, не требует дополнительных вложений.
Возможен удобный подъезд для легкового и грузового транспорта, предусмотрены отдельные входы и зона парковки.
Формат помещения позволяет гибко распределить рабочие, складские и клиентские зоны.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+7 913 380-64-10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30"/>
                          <pic:cNvPicPr/>
                        </pic:nvPicPr>
                        <pic:blipFill>
                          <a:blip r:embed="rId3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    <Relationship Id="rId30" Type="http://schemas.openxmlformats.org/officeDocument/2006/relationships/image" Target="media/image2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